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0E" w:rsidRDefault="00CC660E" w:rsidP="00EB5DE4">
      <w:pPr>
        <w:spacing w:line="360" w:lineRule="auto"/>
        <w:jc w:val="center"/>
        <w:rPr>
          <w:rFonts w:ascii="Arial Narrow" w:hAnsi="Arial Narrow"/>
          <w:b/>
          <w:u w:val="single"/>
        </w:rPr>
      </w:pPr>
    </w:p>
    <w:p w:rsidR="00EB5DE4" w:rsidRDefault="00EB5DE4" w:rsidP="00EB5DE4">
      <w:pPr>
        <w:spacing w:line="360" w:lineRule="auto"/>
        <w:jc w:val="center"/>
        <w:rPr>
          <w:rFonts w:ascii="Arial Narrow" w:hAnsi="Arial Narrow"/>
          <w:b/>
          <w:u w:val="single"/>
        </w:rPr>
      </w:pPr>
      <w:r w:rsidRPr="00CC660E">
        <w:rPr>
          <w:rFonts w:ascii="Arial Narrow" w:hAnsi="Arial Narrow"/>
          <w:b/>
          <w:u w:val="single"/>
        </w:rPr>
        <w:t>Proposição nº 0</w:t>
      </w:r>
      <w:r w:rsidR="00CC660E" w:rsidRPr="00CC660E">
        <w:rPr>
          <w:rFonts w:ascii="Arial Narrow" w:hAnsi="Arial Narrow"/>
          <w:b/>
          <w:u w:val="single"/>
        </w:rPr>
        <w:t>51</w:t>
      </w:r>
      <w:r w:rsidRPr="00CC660E">
        <w:rPr>
          <w:rFonts w:ascii="Arial Narrow" w:hAnsi="Arial Narrow"/>
          <w:b/>
          <w:u w:val="single"/>
        </w:rPr>
        <w:t>/2017</w:t>
      </w:r>
    </w:p>
    <w:p w:rsidR="00CC660E" w:rsidRPr="00CC660E" w:rsidRDefault="00CC660E" w:rsidP="00EB5DE4">
      <w:pPr>
        <w:spacing w:line="360" w:lineRule="auto"/>
        <w:jc w:val="center"/>
        <w:rPr>
          <w:rFonts w:ascii="Arial Narrow" w:hAnsi="Arial Narrow"/>
          <w:b/>
          <w:u w:val="single"/>
        </w:rPr>
      </w:pPr>
    </w:p>
    <w:p w:rsidR="00EB5DE4" w:rsidRPr="00CC660E" w:rsidRDefault="00EB5DE4" w:rsidP="00EB5DE4">
      <w:pPr>
        <w:jc w:val="both"/>
        <w:rPr>
          <w:rFonts w:ascii="Arial Narrow" w:hAnsi="Arial Narrow"/>
          <w:color w:val="000000" w:themeColor="text1"/>
        </w:rPr>
      </w:pPr>
    </w:p>
    <w:p w:rsidR="00EB5DE4" w:rsidRPr="00CC660E" w:rsidRDefault="00EB5DE4" w:rsidP="00077A8B">
      <w:pPr>
        <w:ind w:left="1416" w:firstLine="708"/>
        <w:jc w:val="both"/>
        <w:rPr>
          <w:rFonts w:ascii="Arial Narrow" w:hAnsi="Arial Narrow"/>
          <w:color w:val="000000" w:themeColor="text1"/>
        </w:rPr>
      </w:pPr>
      <w:r w:rsidRPr="00CC660E">
        <w:rPr>
          <w:rFonts w:ascii="Arial Narrow" w:hAnsi="Arial Narrow"/>
          <w:color w:val="000000" w:themeColor="text1"/>
        </w:rPr>
        <w:t xml:space="preserve">O Vereador </w:t>
      </w:r>
      <w:r w:rsidR="00B461CC" w:rsidRPr="00CC660E">
        <w:rPr>
          <w:rFonts w:ascii="Arial Narrow" w:hAnsi="Arial Narrow"/>
          <w:color w:val="000000" w:themeColor="text1"/>
        </w:rPr>
        <w:t xml:space="preserve">Emerson </w:t>
      </w:r>
      <w:proofErr w:type="spellStart"/>
      <w:r w:rsidR="00B461CC" w:rsidRPr="00CC660E">
        <w:rPr>
          <w:rFonts w:ascii="Arial Narrow" w:hAnsi="Arial Narrow"/>
          <w:color w:val="000000" w:themeColor="text1"/>
        </w:rPr>
        <w:t>Plovas</w:t>
      </w:r>
      <w:proofErr w:type="spellEnd"/>
      <w:r w:rsidR="00B461CC" w:rsidRPr="00CC660E">
        <w:rPr>
          <w:rFonts w:ascii="Arial Narrow" w:hAnsi="Arial Narrow"/>
          <w:color w:val="000000" w:themeColor="text1"/>
        </w:rPr>
        <w:t xml:space="preserve"> Bueno</w:t>
      </w:r>
      <w:r w:rsidRPr="00CC660E">
        <w:rPr>
          <w:rFonts w:ascii="Arial Narrow" w:hAnsi="Arial Narrow"/>
          <w:color w:val="000000" w:themeColor="text1"/>
        </w:rPr>
        <w:t>, infra – assinado, no uso de suas atribuições legais, submete à apreciação da Câmara Municipal de Carambeí a seguinte proposição:</w:t>
      </w:r>
    </w:p>
    <w:p w:rsidR="00EB5DE4" w:rsidRPr="00CC660E" w:rsidRDefault="00EB5DE4" w:rsidP="00077A8B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122319" w:rsidRDefault="00EB5DE4" w:rsidP="00077A8B">
      <w:pPr>
        <w:ind w:left="1416" w:firstLine="708"/>
        <w:jc w:val="both"/>
        <w:rPr>
          <w:rFonts w:ascii="Arial Narrow" w:hAnsi="Arial Narrow"/>
          <w:color w:val="000000" w:themeColor="text1"/>
        </w:rPr>
      </w:pPr>
      <w:r w:rsidRPr="00CC660E">
        <w:rPr>
          <w:rFonts w:ascii="Arial Narrow" w:hAnsi="Arial Narrow"/>
          <w:b/>
          <w:color w:val="000000" w:themeColor="text1"/>
        </w:rPr>
        <w:t>INDICAÇÃO 0</w:t>
      </w:r>
      <w:r w:rsidR="00CC660E">
        <w:rPr>
          <w:rFonts w:ascii="Arial Narrow" w:hAnsi="Arial Narrow"/>
          <w:b/>
          <w:color w:val="000000" w:themeColor="text1"/>
        </w:rPr>
        <w:t>51</w:t>
      </w:r>
      <w:r w:rsidRPr="00CC660E">
        <w:rPr>
          <w:rFonts w:ascii="Arial Narrow" w:hAnsi="Arial Narrow"/>
          <w:b/>
          <w:color w:val="000000" w:themeColor="text1"/>
        </w:rPr>
        <w:t>/2017</w:t>
      </w:r>
      <w:r w:rsidRPr="00CC660E">
        <w:rPr>
          <w:rFonts w:ascii="Arial Narrow" w:hAnsi="Arial Narrow"/>
          <w:color w:val="000000" w:themeColor="text1"/>
        </w:rPr>
        <w:t xml:space="preserve"> – Indico nos termos da Legislação Municipal, que</w:t>
      </w:r>
      <w:r w:rsidR="00CC660E">
        <w:rPr>
          <w:rFonts w:ascii="Arial Narrow" w:hAnsi="Arial Narrow"/>
          <w:color w:val="000000" w:themeColor="text1"/>
        </w:rPr>
        <w:t xml:space="preserve"> seja colocada lombada elevada com faixas de pedestres entre o Supermercado </w:t>
      </w:r>
      <w:proofErr w:type="spellStart"/>
      <w:r w:rsidR="00CC660E">
        <w:rPr>
          <w:rFonts w:ascii="Arial Narrow" w:hAnsi="Arial Narrow"/>
          <w:color w:val="000000" w:themeColor="text1"/>
        </w:rPr>
        <w:t>Rickli</w:t>
      </w:r>
      <w:proofErr w:type="spellEnd"/>
      <w:r w:rsidR="00CC660E">
        <w:rPr>
          <w:rFonts w:ascii="Arial Narrow" w:hAnsi="Arial Narrow"/>
          <w:color w:val="000000" w:themeColor="text1"/>
        </w:rPr>
        <w:t xml:space="preserve"> e a Escola Municipal José Pedro NovaesRosas</w:t>
      </w:r>
      <w:r w:rsidR="00122319">
        <w:rPr>
          <w:rFonts w:ascii="Arial Narrow" w:hAnsi="Arial Narrow"/>
          <w:color w:val="000000" w:themeColor="text1"/>
        </w:rPr>
        <w:t>, onde as crianças esperam os ônibus</w:t>
      </w:r>
    </w:p>
    <w:p w:rsidR="00EB5DE4" w:rsidRPr="00CC660E" w:rsidRDefault="00CC660E" w:rsidP="00077A8B">
      <w:pPr>
        <w:ind w:left="1416" w:firstLine="708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.</w:t>
      </w:r>
    </w:p>
    <w:p w:rsidR="00EB5DE4" w:rsidRPr="00CC660E" w:rsidRDefault="00EB5DE4" w:rsidP="00077A8B">
      <w:pPr>
        <w:ind w:left="1416" w:firstLine="708"/>
        <w:jc w:val="center"/>
        <w:rPr>
          <w:rFonts w:ascii="Arial Narrow" w:hAnsi="Arial Narrow"/>
          <w:color w:val="000000" w:themeColor="text1"/>
        </w:rPr>
      </w:pPr>
    </w:p>
    <w:p w:rsidR="00EB5DE4" w:rsidRPr="00CC660E" w:rsidRDefault="00EB5DE4" w:rsidP="00077A8B">
      <w:pPr>
        <w:pStyle w:val="Corpodetexto"/>
        <w:spacing w:line="360" w:lineRule="auto"/>
        <w:jc w:val="center"/>
        <w:rPr>
          <w:rFonts w:ascii="Arial Narrow" w:hAnsi="Arial Narrow"/>
          <w:color w:val="000000" w:themeColor="text1"/>
          <w:szCs w:val="24"/>
        </w:rPr>
      </w:pPr>
      <w:r w:rsidRPr="00CC660E">
        <w:rPr>
          <w:rFonts w:ascii="Arial Narrow" w:hAnsi="Arial Narrow"/>
          <w:color w:val="000000" w:themeColor="text1"/>
          <w:szCs w:val="24"/>
        </w:rPr>
        <w:t xml:space="preserve">Sala das Sessões da Câmara Municipal em </w:t>
      </w:r>
      <w:r w:rsidR="00CC660E">
        <w:rPr>
          <w:rFonts w:ascii="Arial Narrow" w:hAnsi="Arial Narrow"/>
          <w:color w:val="000000" w:themeColor="text1"/>
          <w:szCs w:val="24"/>
        </w:rPr>
        <w:t>0</w:t>
      </w:r>
      <w:r w:rsidRPr="00CC660E">
        <w:rPr>
          <w:rFonts w:ascii="Arial Narrow" w:hAnsi="Arial Narrow"/>
          <w:color w:val="000000" w:themeColor="text1"/>
          <w:szCs w:val="24"/>
        </w:rPr>
        <w:t xml:space="preserve">6 de </w:t>
      </w:r>
      <w:r w:rsidR="00CC660E">
        <w:rPr>
          <w:rFonts w:ascii="Arial Narrow" w:hAnsi="Arial Narrow"/>
          <w:color w:val="000000" w:themeColor="text1"/>
          <w:szCs w:val="24"/>
        </w:rPr>
        <w:t>abril</w:t>
      </w:r>
      <w:r w:rsidRPr="00CC660E">
        <w:rPr>
          <w:rFonts w:ascii="Arial Narrow" w:hAnsi="Arial Narrow"/>
          <w:color w:val="000000" w:themeColor="text1"/>
          <w:szCs w:val="24"/>
        </w:rPr>
        <w:t xml:space="preserve"> de 2017.</w:t>
      </w:r>
    </w:p>
    <w:p w:rsidR="00EB5DE4" w:rsidRDefault="00EB5DE4" w:rsidP="00077A8B">
      <w:pPr>
        <w:spacing w:line="360" w:lineRule="auto"/>
        <w:jc w:val="center"/>
        <w:rPr>
          <w:rFonts w:ascii="Arial Narrow" w:hAnsi="Arial Narrow"/>
        </w:rPr>
      </w:pPr>
    </w:p>
    <w:p w:rsidR="00122319" w:rsidRPr="00CC660E" w:rsidRDefault="00122319" w:rsidP="00077A8B">
      <w:pPr>
        <w:spacing w:line="360" w:lineRule="auto"/>
        <w:jc w:val="center"/>
        <w:rPr>
          <w:rFonts w:ascii="Arial Narrow" w:hAnsi="Arial Narrow"/>
        </w:rPr>
      </w:pPr>
    </w:p>
    <w:p w:rsidR="00EB5DE4" w:rsidRPr="00CC660E" w:rsidRDefault="004F7C66" w:rsidP="00077A8B">
      <w:pPr>
        <w:jc w:val="center"/>
        <w:rPr>
          <w:rFonts w:ascii="Arial Narrow" w:hAnsi="Arial Narrow"/>
          <w:b/>
        </w:rPr>
      </w:pPr>
      <w:r w:rsidRPr="00CC660E">
        <w:rPr>
          <w:rFonts w:ascii="Arial Narrow" w:hAnsi="Arial Narrow"/>
          <w:b/>
        </w:rPr>
        <w:t>EMERSON PLOVAS BUENO</w:t>
      </w:r>
    </w:p>
    <w:p w:rsidR="00EB5DE4" w:rsidRPr="00CC660E" w:rsidRDefault="00EB5DE4" w:rsidP="00077A8B">
      <w:pPr>
        <w:jc w:val="center"/>
        <w:rPr>
          <w:rFonts w:ascii="Arial Narrow" w:hAnsi="Arial Narrow"/>
          <w:b/>
        </w:rPr>
      </w:pPr>
      <w:r w:rsidRPr="00CC660E">
        <w:rPr>
          <w:rFonts w:ascii="Arial Narrow" w:hAnsi="Arial Narrow"/>
          <w:b/>
        </w:rPr>
        <w:t>VEREADOR</w:t>
      </w:r>
    </w:p>
    <w:p w:rsidR="00EB5DE4" w:rsidRDefault="00EB5DE4" w:rsidP="00077A8B">
      <w:pPr>
        <w:jc w:val="center"/>
        <w:rPr>
          <w:rFonts w:ascii="Arial Narrow" w:hAnsi="Arial Narrow"/>
          <w:b/>
        </w:rPr>
      </w:pPr>
    </w:p>
    <w:p w:rsidR="00122319" w:rsidRPr="00CC660E" w:rsidRDefault="00122319" w:rsidP="00077A8B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EB5DE4" w:rsidRPr="00122319" w:rsidRDefault="00EB5DE4" w:rsidP="00077A8B">
      <w:pPr>
        <w:jc w:val="both"/>
        <w:rPr>
          <w:rFonts w:ascii="Arial Narrow" w:hAnsi="Arial Narrow"/>
        </w:rPr>
      </w:pPr>
    </w:p>
    <w:p w:rsidR="00EB5DE4" w:rsidRDefault="00EB5DE4" w:rsidP="00077A8B">
      <w:pPr>
        <w:jc w:val="center"/>
        <w:rPr>
          <w:rFonts w:ascii="Arial Narrow" w:hAnsi="Arial Narrow"/>
          <w:b/>
        </w:rPr>
      </w:pPr>
      <w:proofErr w:type="gramStart"/>
      <w:r w:rsidRPr="00122319">
        <w:rPr>
          <w:rFonts w:ascii="Arial Narrow" w:hAnsi="Arial Narrow"/>
          <w:b/>
        </w:rPr>
        <w:t>JUSTIFICATIVA :</w:t>
      </w:r>
      <w:proofErr w:type="gramEnd"/>
    </w:p>
    <w:p w:rsidR="00122319" w:rsidRPr="00122319" w:rsidRDefault="00122319" w:rsidP="00077A8B">
      <w:pPr>
        <w:jc w:val="center"/>
        <w:rPr>
          <w:rFonts w:ascii="Arial Narrow" w:hAnsi="Arial Narrow"/>
          <w:b/>
        </w:rPr>
      </w:pPr>
    </w:p>
    <w:p w:rsidR="00EB5DE4" w:rsidRPr="00122319" w:rsidRDefault="00EB5DE4" w:rsidP="00077A8B">
      <w:pPr>
        <w:jc w:val="center"/>
        <w:rPr>
          <w:rFonts w:ascii="Arial Narrow" w:hAnsi="Arial Narrow"/>
        </w:rPr>
      </w:pPr>
    </w:p>
    <w:p w:rsidR="00122319" w:rsidRPr="00122319" w:rsidRDefault="004F7C66" w:rsidP="00122319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 Narrow" w:hAnsi="Arial Narrow" w:cs="Arial"/>
          <w:color w:val="000000"/>
        </w:rPr>
      </w:pPr>
      <w:r w:rsidRPr="00122319">
        <w:rPr>
          <w:rFonts w:ascii="Arial Narrow" w:hAnsi="Arial Narrow"/>
          <w:shd w:val="clear" w:color="auto" w:fill="FFFFFF"/>
        </w:rPr>
        <w:tab/>
      </w:r>
      <w:r w:rsidR="00122319" w:rsidRPr="00122319">
        <w:rPr>
          <w:rFonts w:ascii="Arial Narrow" w:hAnsi="Arial Narrow" w:cs="Arial"/>
          <w:color w:val="000000"/>
        </w:rPr>
        <w:t>As lombadas instaladas na cidade são importantes meios de redução de velocidade e garantia de segurança para os pedestres</w:t>
      </w:r>
      <w:r w:rsidR="00122319">
        <w:rPr>
          <w:rFonts w:ascii="Arial Narrow" w:hAnsi="Arial Narrow" w:cs="Arial"/>
          <w:color w:val="000000"/>
        </w:rPr>
        <w:t>, principalmente para as crianças</w:t>
      </w:r>
      <w:r w:rsidR="00122319" w:rsidRPr="00122319">
        <w:rPr>
          <w:rFonts w:ascii="Arial Narrow" w:hAnsi="Arial Narrow" w:cs="Arial"/>
          <w:color w:val="000000"/>
        </w:rPr>
        <w:t xml:space="preserve">. Existem alguns locais na cidade onde já existem as faixas de pedestres que muitas vezes não são respeitadas, veículos transitam em alta velocidade e colocam em risco a vida dos pedestres.Por esse motivo a necessidade de construção de lombadas elevadas com </w:t>
      </w:r>
      <w:r w:rsidR="00122319">
        <w:rPr>
          <w:rFonts w:ascii="Arial Narrow" w:hAnsi="Arial Narrow" w:cs="Arial"/>
          <w:color w:val="000000"/>
        </w:rPr>
        <w:t>faixas de pedestres</w:t>
      </w:r>
      <w:r w:rsidR="00122319" w:rsidRPr="00122319">
        <w:rPr>
          <w:rFonts w:ascii="Arial Narrow" w:hAnsi="Arial Narrow" w:cs="Arial"/>
          <w:color w:val="000000"/>
        </w:rPr>
        <w:t>, em locais estratégicos: Em frente a escolas, supermercados, bancos e demais locais com grande fluxo de pessoas.O referido dispositivo ressalta a importância da segurança do pedestre, garante a diminuição da velocidade e embeleza a cidade.Por se tratar de uma necessidade para melhorar a segurança dos pedestres na cidade, solicito ao Prefeito Municipal e ao Secretário de Obras, que tomem as providências necessárias para a execução dest</w:t>
      </w:r>
      <w:r w:rsidR="00122319">
        <w:rPr>
          <w:rFonts w:ascii="Arial Narrow" w:hAnsi="Arial Narrow" w:cs="Arial"/>
          <w:color w:val="000000"/>
        </w:rPr>
        <w:t>a indicação.</w:t>
      </w:r>
    </w:p>
    <w:p w:rsidR="00122319" w:rsidRPr="00122319" w:rsidRDefault="00122319" w:rsidP="00122319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 Narrow" w:hAnsi="Arial Narrow" w:cs="Arial"/>
          <w:color w:val="000000"/>
        </w:rPr>
      </w:pPr>
      <w:r w:rsidRPr="00122319">
        <w:rPr>
          <w:rFonts w:ascii="Arial Narrow" w:hAnsi="Arial Narrow" w:cs="Arial"/>
          <w:color w:val="000000"/>
        </w:rPr>
        <w:t> </w:t>
      </w:r>
    </w:p>
    <w:p w:rsidR="006A3649" w:rsidRPr="00122319" w:rsidRDefault="006A3649" w:rsidP="00077A8B">
      <w:pPr>
        <w:jc w:val="both"/>
        <w:rPr>
          <w:rFonts w:ascii="Arial Narrow" w:hAnsi="Arial Narrow"/>
          <w:u w:val="single"/>
        </w:rPr>
      </w:pPr>
    </w:p>
    <w:p w:rsidR="00271DA7" w:rsidRPr="00122319" w:rsidRDefault="00271DA7" w:rsidP="00077A8B">
      <w:pPr>
        <w:ind w:left="2124" w:firstLine="708"/>
        <w:jc w:val="both"/>
        <w:rPr>
          <w:rFonts w:ascii="Arial Narrow" w:hAnsi="Arial Narrow"/>
          <w:b/>
          <w:u w:val="single"/>
        </w:rPr>
      </w:pPr>
    </w:p>
    <w:p w:rsidR="00634A1F" w:rsidRPr="00122319" w:rsidRDefault="00634A1F" w:rsidP="00634A1F">
      <w:pPr>
        <w:jc w:val="center"/>
        <w:rPr>
          <w:rFonts w:ascii="Arial Narrow" w:hAnsi="Arial Narrow"/>
          <w:b/>
        </w:rPr>
        <w:sectPr w:rsidR="00634A1F" w:rsidRPr="00122319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122319" w:rsidRDefault="00634A1F" w:rsidP="00AF5295">
      <w:pPr>
        <w:jc w:val="center"/>
        <w:rPr>
          <w:rFonts w:ascii="Arial Narrow" w:hAnsi="Arial Narrow"/>
          <w:b/>
        </w:rPr>
      </w:pPr>
    </w:p>
    <w:sectPr w:rsidR="00634A1F" w:rsidRPr="00122319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4AE" w:rsidRDefault="001A74AE">
      <w:r>
        <w:separator/>
      </w:r>
    </w:p>
  </w:endnote>
  <w:endnote w:type="continuationSeparator" w:id="1">
    <w:p w:rsidR="001A74AE" w:rsidRDefault="001A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942E6D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8127DE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8127DE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8127DE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4AE" w:rsidRDefault="001A74AE">
      <w:r>
        <w:separator/>
      </w:r>
    </w:p>
  </w:footnote>
  <w:footnote w:type="continuationSeparator" w:id="1">
    <w:p w:rsidR="001A74AE" w:rsidRDefault="001A7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942E6D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8127DE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8127DE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8127DE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8127DE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8127DE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8127DE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77A8B"/>
    <w:rsid w:val="00086CA0"/>
    <w:rsid w:val="000934DD"/>
    <w:rsid w:val="000958CD"/>
    <w:rsid w:val="00097589"/>
    <w:rsid w:val="000C1EAE"/>
    <w:rsid w:val="000C3BC1"/>
    <w:rsid w:val="000E6573"/>
    <w:rsid w:val="000F4EC1"/>
    <w:rsid w:val="00112A91"/>
    <w:rsid w:val="00116A97"/>
    <w:rsid w:val="00122319"/>
    <w:rsid w:val="001349C6"/>
    <w:rsid w:val="001374D0"/>
    <w:rsid w:val="0016534B"/>
    <w:rsid w:val="00170EBE"/>
    <w:rsid w:val="001735DA"/>
    <w:rsid w:val="001816BA"/>
    <w:rsid w:val="00195778"/>
    <w:rsid w:val="001A74AE"/>
    <w:rsid w:val="001B2566"/>
    <w:rsid w:val="001D0236"/>
    <w:rsid w:val="001D0961"/>
    <w:rsid w:val="001E38CF"/>
    <w:rsid w:val="001F174E"/>
    <w:rsid w:val="00205B6B"/>
    <w:rsid w:val="00206AE5"/>
    <w:rsid w:val="002321A0"/>
    <w:rsid w:val="0023325B"/>
    <w:rsid w:val="00252EF4"/>
    <w:rsid w:val="00261E30"/>
    <w:rsid w:val="00271DA7"/>
    <w:rsid w:val="00272422"/>
    <w:rsid w:val="002770F7"/>
    <w:rsid w:val="0027717C"/>
    <w:rsid w:val="0028166D"/>
    <w:rsid w:val="00290290"/>
    <w:rsid w:val="002A6B1C"/>
    <w:rsid w:val="002B411A"/>
    <w:rsid w:val="002B7F13"/>
    <w:rsid w:val="002C257A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4293"/>
    <w:rsid w:val="00360A41"/>
    <w:rsid w:val="00387D9C"/>
    <w:rsid w:val="003A1ACC"/>
    <w:rsid w:val="003A63A8"/>
    <w:rsid w:val="003B04A0"/>
    <w:rsid w:val="003B0758"/>
    <w:rsid w:val="003C2139"/>
    <w:rsid w:val="003C6F84"/>
    <w:rsid w:val="003D4984"/>
    <w:rsid w:val="003F2EF3"/>
    <w:rsid w:val="00420424"/>
    <w:rsid w:val="00423728"/>
    <w:rsid w:val="0043421B"/>
    <w:rsid w:val="00450479"/>
    <w:rsid w:val="00482637"/>
    <w:rsid w:val="00482F74"/>
    <w:rsid w:val="004A20AB"/>
    <w:rsid w:val="004A5650"/>
    <w:rsid w:val="004C1F56"/>
    <w:rsid w:val="004E19E5"/>
    <w:rsid w:val="004F7C66"/>
    <w:rsid w:val="005424CC"/>
    <w:rsid w:val="00551FE6"/>
    <w:rsid w:val="00552DC3"/>
    <w:rsid w:val="00555289"/>
    <w:rsid w:val="00561880"/>
    <w:rsid w:val="00570A1B"/>
    <w:rsid w:val="005B64E0"/>
    <w:rsid w:val="005B7CE7"/>
    <w:rsid w:val="005D1639"/>
    <w:rsid w:val="005F234F"/>
    <w:rsid w:val="006058AC"/>
    <w:rsid w:val="00613640"/>
    <w:rsid w:val="00634A1F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71A70"/>
    <w:rsid w:val="00785B4A"/>
    <w:rsid w:val="007C78B4"/>
    <w:rsid w:val="007D2BD1"/>
    <w:rsid w:val="007F0A97"/>
    <w:rsid w:val="007F6CDC"/>
    <w:rsid w:val="008030A2"/>
    <w:rsid w:val="008038EC"/>
    <w:rsid w:val="008127DE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34ED5"/>
    <w:rsid w:val="009420A0"/>
    <w:rsid w:val="00942E6D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5140C"/>
    <w:rsid w:val="00A51CD9"/>
    <w:rsid w:val="00A5400C"/>
    <w:rsid w:val="00A757B3"/>
    <w:rsid w:val="00A75C3D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1CC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2254"/>
    <w:rsid w:val="00C43F2A"/>
    <w:rsid w:val="00C748BE"/>
    <w:rsid w:val="00C87FA4"/>
    <w:rsid w:val="00C92282"/>
    <w:rsid w:val="00C957C0"/>
    <w:rsid w:val="00C95A1C"/>
    <w:rsid w:val="00CC660E"/>
    <w:rsid w:val="00CD2914"/>
    <w:rsid w:val="00CD7A19"/>
    <w:rsid w:val="00CE1237"/>
    <w:rsid w:val="00D17C46"/>
    <w:rsid w:val="00D2294F"/>
    <w:rsid w:val="00D71AAE"/>
    <w:rsid w:val="00D82CE7"/>
    <w:rsid w:val="00DC0C57"/>
    <w:rsid w:val="00DC4235"/>
    <w:rsid w:val="00DC6112"/>
    <w:rsid w:val="00DD2156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B5DE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6E48"/>
    <w:rsid w:val="00FA0E83"/>
    <w:rsid w:val="00FA0F21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23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23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6E4E-52F9-46F1-8A97-B66E5F43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2015-05-12T15:46:00Z</cp:lastPrinted>
  <dcterms:created xsi:type="dcterms:W3CDTF">2017-04-10T14:10:00Z</dcterms:created>
  <dcterms:modified xsi:type="dcterms:W3CDTF">2017-04-10T14:10:00Z</dcterms:modified>
</cp:coreProperties>
</file>